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256FD9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E8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  <w:bookmarkStart w:id="0" w:name="_GoBack"/>
      <w:bookmarkEnd w:id="0"/>
    </w:p>
    <w:p w:rsidR="00E8136A" w:rsidRDefault="00E8136A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9D66E5" w:rsidRPr="009D66E5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r w:rsidR="00234907">
        <w:rPr>
          <w:rFonts w:ascii="Times New Roman" w:hAnsi="Times New Roman" w:cs="Times New Roman"/>
          <w:b/>
          <w:sz w:val="24"/>
          <w:szCs w:val="24"/>
        </w:rPr>
        <w:t xml:space="preserve">стоматологических </w:t>
      </w:r>
      <w:r w:rsidR="009D66E5" w:rsidRPr="009D66E5">
        <w:rPr>
          <w:rFonts w:ascii="Times New Roman" w:hAnsi="Times New Roman" w:cs="Times New Roman"/>
          <w:b/>
          <w:sz w:val="24"/>
          <w:szCs w:val="24"/>
        </w:rPr>
        <w:t xml:space="preserve">материалов для </w:t>
      </w:r>
      <w:r w:rsidR="00234907">
        <w:rPr>
          <w:rFonts w:ascii="Times New Roman" w:hAnsi="Times New Roman" w:cs="Times New Roman"/>
          <w:b/>
          <w:sz w:val="24"/>
          <w:szCs w:val="24"/>
        </w:rPr>
        <w:t xml:space="preserve">ортодонтии </w:t>
      </w:r>
      <w:r w:rsidR="009D66E5" w:rsidRPr="009D66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40A2">
        <w:rPr>
          <w:rFonts w:ascii="Times New Roman" w:hAnsi="Times New Roman" w:cs="Times New Roman"/>
          <w:b/>
          <w:sz w:val="24"/>
          <w:szCs w:val="24"/>
        </w:rPr>
        <w:t xml:space="preserve">(ГПП п. </w:t>
      </w:r>
      <w:r w:rsidR="00234907">
        <w:rPr>
          <w:rFonts w:ascii="Times New Roman" w:hAnsi="Times New Roman" w:cs="Times New Roman"/>
          <w:b/>
          <w:sz w:val="24"/>
          <w:szCs w:val="24"/>
        </w:rPr>
        <w:t>398</w:t>
      </w:r>
      <w:r w:rsidR="00A140A2">
        <w:rPr>
          <w:rFonts w:ascii="Times New Roman" w:hAnsi="Times New Roman" w:cs="Times New Roman"/>
          <w:b/>
          <w:sz w:val="24"/>
          <w:szCs w:val="24"/>
        </w:rPr>
        <w:t>)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6405A0" w:rsidRDefault="006405A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05A0" w:rsidRDefault="006405A0" w:rsidP="00640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6405A0" w:rsidRPr="00477D1B" w:rsidTr="00221F0B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405A0" w:rsidRPr="00477D1B" w:rsidRDefault="006405A0" w:rsidP="0022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405A0" w:rsidRPr="00477D1B" w:rsidRDefault="006405A0" w:rsidP="0022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405A0" w:rsidRPr="00477D1B" w:rsidRDefault="006405A0" w:rsidP="0022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405A0" w:rsidRPr="00477D1B" w:rsidRDefault="006405A0" w:rsidP="0022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405A0" w:rsidRPr="00477D1B" w:rsidRDefault="006405A0" w:rsidP="00221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655A5C" w:rsidRPr="009D66E5" w:rsidTr="00221F0B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БОНД ORTHOSOLO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Бонд ORTHOSOLO, ORMCO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Праймер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, флакон 5мл., артикул 740-0271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55A5C" w:rsidRPr="009D66E5" w:rsidTr="00221F0B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Воск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ортодонтический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Воск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ортодонтический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655A5C" w:rsidRPr="009D66E5" w:rsidTr="00221F0B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Дуга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Ni-Ti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брекет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-системы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Дуга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Ni-Ti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0,13; 0,14; 0,16, ORMCO Приспособление для исправления прикуса, </w:t>
            </w:r>
            <w:proofErr w:type="gram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никель-титановая</w:t>
            </w:r>
            <w:proofErr w:type="gram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дуга с добавлением меди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</w:tr>
      <w:tr w:rsidR="00655A5C" w:rsidRPr="009D66E5" w:rsidTr="00221F0B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ДУГА DAMON КВАДРАТНАЯ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Дуга</w:t>
            </w:r>
            <w:r w:rsidRPr="00655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 Ni-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Damon 014*025; 016*025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Дуга D-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Rect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016*022, ORMCO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8-прядевая плетеная дуга SS прямоугольного сечения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Дуга RESPOND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непреформированная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01075/0170/0190, ORMCO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Круглая плетёная стальная дуга, состоящая из шести прядей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Дуга SS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016*025; 019*025, ORMCO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Дуга SS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016*025; 019*025, ORMCO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Дуга ТМА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016*025; 019х025; ORMCO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Приспособление для исправления прикуса, дуга с низким трением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Aspel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для работы с лигатурой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Удобен</w:t>
            </w:r>
            <w:proofErr w:type="gram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для установки, снятия эластических лигатур и подгибания кончиков металлических лигатур. Мягкая рукоятка желтого цвета. Арт. 800-2108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для открывания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для открывания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DAMON 3</w:t>
            </w:r>
            <w:proofErr w:type="gram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 А</w:t>
            </w:r>
            <w:proofErr w:type="gram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рт. 866-4012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для открывания и закрывания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для открывания/закрывания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DAMON Q, DAMON CLEAR. </w:t>
            </w:r>
            <w:proofErr w:type="gram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  <w:proofErr w:type="gram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866-4016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Клей GRENGLOO, BLUGLOO </w:t>
            </w:r>
            <w:proofErr w:type="spellStart"/>
            <w:proofErr w:type="gram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/отв. для наклейки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(1шпр х 4гр), ORMCO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Светополимеризуемый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для фиксации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Лигатура "на дереве"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, ORMCO (США)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приспособление для исправления прикуса. Диаметр .120. Прозрачный цвет. Арт. 640 - 1264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Лигатура металлическая длинная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Teflon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, ORMCO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лигатура 100шт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Лигатура металлическая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преформированные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длинная (334) . ORMCO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приспособление для исправления прикуса, длинные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преформированные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лигатуры из нержавеющей стали, пластиковые тубы по 334шт , 009 диаметр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НАБОР БРЕКЕТОВ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Clear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Clear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ВЧ 5-5+ НЧ 3-3+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Q НЧ 45-45 с </w:t>
            </w:r>
            <w:proofErr w:type="spellStart"/>
            <w:proofErr w:type="gram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замками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67-67 производитель ORMCO (28шт/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НАБОР БРЕКЕТОВ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Q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Q ВЧ 5-5+НЧ 5-5 с замками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67-67 производитель ORMCO (28шт/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ОРТОПРИНТ 500гр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Упругий</w:t>
            </w:r>
            <w:proofErr w:type="gram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альгинат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для ортодонтии со сверхбыстрым схватыванием. Упаковка 500гр.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Ортопринт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(ORTHOPRINT)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ПЛАСТИНЫ ТЕРМОПЛАСТИЧЕСКИЕ Д В/</w:t>
            </w:r>
            <w:proofErr w:type="gram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КАНАЛЬНЫХ</w:t>
            </w:r>
            <w:proofErr w:type="gram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Пластины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Splint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040 1mm (25 </w:t>
            </w:r>
            <w:proofErr w:type="spellStart"/>
            <w:proofErr w:type="gram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Pro-Form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Пластины для изготовления капп, 040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Splint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(1,0мм) 25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Пружины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Ni-Ti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(15 мм) на сжатие. ORMCO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для раскрытия пространств в зубном ряду, пружины из </w:t>
            </w:r>
            <w:proofErr w:type="gram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никель-титанового</w:t>
            </w:r>
            <w:proofErr w:type="gram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сплава, 3 пружины по 15см в упаковке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Пружины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Ni-Ti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Closed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6мм, 9мм, 12мм, на растяжение. ORMCO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для закрытия пространств в зубном ряду, пружины из </w:t>
            </w:r>
            <w:proofErr w:type="gram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никель-титанового</w:t>
            </w:r>
            <w:proofErr w:type="gram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сплав со специальными зацепными петлями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Прямые лигатурные кусачки "микро" ORMCO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Уменьшенный размер рабочей части инструмента для облегченного доступа к труднодоступным областям. Арт. 803-0502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Резиновая тяга, ORMCO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Приспособление для исправления прикуса, эластики из </w:t>
            </w:r>
            <w:r w:rsidRPr="00655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хирургического латекса (в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100шт)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lastRenderedPageBreak/>
              <w:t>24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Стопор круглый без крючков, 623-0262 ORMCO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для установки на круглую дугу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, маленькие отрезки полой стальной трубки. Арт. 623-0262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Стопор круглый без крючков, 623-0263 ORMCO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для установки на прямоугольную дугу </w:t>
            </w:r>
            <w:proofErr w:type="spellStart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, маленькие отрезки полой стальной трубки. Арт. 623-0263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Универсальные дистальные кусачки (с захватом дуги)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Кусачки для обрезания дуги с закругленной рабочей частью, что обеспечивает повышенный комфорт для пациента. Арт. 800-1016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Универсальные дистальные кусачки с удлиненными ручками (с захватом дуги).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Специальная конструкция позволяет щипцам  обрезать дугу вровень с дистальным концом щечной трубки.   Арт.  800-0516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Цепочка эластичная "без промежутка" 639-0002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C7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Применяет</w:t>
            </w:r>
            <w:r w:rsidR="00655A5C"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ся при малых расстояниях между </w:t>
            </w:r>
            <w:proofErr w:type="spellStart"/>
            <w:r w:rsidR="00655A5C" w:rsidRPr="00655A5C">
              <w:rPr>
                <w:rFonts w:ascii="Times New Roman" w:hAnsi="Times New Roman" w:cs="Times New Roman"/>
                <w:sz w:val="24"/>
                <w:szCs w:val="24"/>
              </w:rPr>
              <w:t>брекетами</w:t>
            </w:r>
            <w:proofErr w:type="spellEnd"/>
            <w:r w:rsidR="00655A5C" w:rsidRPr="00655A5C">
              <w:rPr>
                <w:rFonts w:ascii="Times New Roman" w:hAnsi="Times New Roman" w:cs="Times New Roman"/>
                <w:sz w:val="24"/>
                <w:szCs w:val="24"/>
              </w:rPr>
              <w:t xml:space="preserve"> или при необходимости создать большее усилие.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Цепочка эластичная "со средним промежутком" 639-0004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C7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Применяет</w:t>
            </w:r>
            <w:r w:rsidR="00655A5C" w:rsidRPr="00655A5C">
              <w:rPr>
                <w:rFonts w:ascii="Times New Roman" w:hAnsi="Times New Roman" w:cs="Times New Roman"/>
                <w:sz w:val="24"/>
                <w:szCs w:val="24"/>
              </w:rPr>
              <w:t>ся при среднем размере трем и зубов для создания умеренного усилия.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55A5C" w:rsidRPr="009D66E5" w:rsidTr="00221F0B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A5C" w:rsidRPr="00BA5FB4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4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Цепочка эластичная короткая ТАЙ-БЭК (40шт), ORMCO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A5C" w:rsidRPr="00655A5C" w:rsidRDefault="00655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sz w:val="24"/>
                <w:szCs w:val="24"/>
              </w:rPr>
              <w:t>для заднего привязывания проволочной дуги, эластическая цепочка из двух звеньев с большим промежутком между ними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5C" w:rsidRPr="00655A5C" w:rsidRDefault="00655A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E8136A" w:rsidRPr="009D66E5" w:rsidRDefault="00E8136A">
      <w:pPr>
        <w:rPr>
          <w:rFonts w:ascii="Times New Roman" w:hAnsi="Times New Roman" w:cs="Times New Roman"/>
          <w:sz w:val="24"/>
          <w:szCs w:val="24"/>
        </w:rPr>
      </w:pPr>
    </w:p>
    <w:sectPr w:rsidR="00E8136A" w:rsidRPr="009D66E5" w:rsidSect="00BA324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13945"/>
    <w:rsid w:val="000B3177"/>
    <w:rsid w:val="000E527D"/>
    <w:rsid w:val="00152C45"/>
    <w:rsid w:val="00182A46"/>
    <w:rsid w:val="001A1643"/>
    <w:rsid w:val="001F6AA8"/>
    <w:rsid w:val="00217C9B"/>
    <w:rsid w:val="00221F0B"/>
    <w:rsid w:val="002247D8"/>
    <w:rsid w:val="00234907"/>
    <w:rsid w:val="00256FD9"/>
    <w:rsid w:val="00265044"/>
    <w:rsid w:val="003152D5"/>
    <w:rsid w:val="00323A68"/>
    <w:rsid w:val="00341608"/>
    <w:rsid w:val="00341BC4"/>
    <w:rsid w:val="00353728"/>
    <w:rsid w:val="00370872"/>
    <w:rsid w:val="003A550A"/>
    <w:rsid w:val="00411FA3"/>
    <w:rsid w:val="00462FFB"/>
    <w:rsid w:val="00477D1B"/>
    <w:rsid w:val="004E479E"/>
    <w:rsid w:val="00515CB1"/>
    <w:rsid w:val="00561416"/>
    <w:rsid w:val="00562B45"/>
    <w:rsid w:val="005B2E27"/>
    <w:rsid w:val="006405A0"/>
    <w:rsid w:val="00641C97"/>
    <w:rsid w:val="00655A5C"/>
    <w:rsid w:val="006B27D2"/>
    <w:rsid w:val="006C12DE"/>
    <w:rsid w:val="006C6249"/>
    <w:rsid w:val="006E748E"/>
    <w:rsid w:val="007448FE"/>
    <w:rsid w:val="007600A8"/>
    <w:rsid w:val="00773F7E"/>
    <w:rsid w:val="007A3097"/>
    <w:rsid w:val="007D04F0"/>
    <w:rsid w:val="007D2C28"/>
    <w:rsid w:val="008400CD"/>
    <w:rsid w:val="008A48CD"/>
    <w:rsid w:val="00935C8D"/>
    <w:rsid w:val="00945D42"/>
    <w:rsid w:val="00963900"/>
    <w:rsid w:val="0096439B"/>
    <w:rsid w:val="009D66E5"/>
    <w:rsid w:val="00A00276"/>
    <w:rsid w:val="00A140A2"/>
    <w:rsid w:val="00B27A5E"/>
    <w:rsid w:val="00B94666"/>
    <w:rsid w:val="00BA3246"/>
    <w:rsid w:val="00BA442A"/>
    <w:rsid w:val="00BA5FB4"/>
    <w:rsid w:val="00C1533C"/>
    <w:rsid w:val="00C66017"/>
    <w:rsid w:val="00C76DA8"/>
    <w:rsid w:val="00CC1F09"/>
    <w:rsid w:val="00D35EFF"/>
    <w:rsid w:val="00DC03E5"/>
    <w:rsid w:val="00DF58A1"/>
    <w:rsid w:val="00E15040"/>
    <w:rsid w:val="00E70409"/>
    <w:rsid w:val="00E8136A"/>
    <w:rsid w:val="00EC44D1"/>
    <w:rsid w:val="00F363FB"/>
    <w:rsid w:val="00F567C7"/>
    <w:rsid w:val="00F60C37"/>
    <w:rsid w:val="00F76975"/>
    <w:rsid w:val="00FE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21F0B"/>
    <w:rPr>
      <w:i/>
      <w:iCs/>
    </w:rPr>
  </w:style>
  <w:style w:type="character" w:customStyle="1" w:styleId="js-article">
    <w:name w:val="js-article"/>
    <w:basedOn w:val="a0"/>
    <w:rsid w:val="00F56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21F0B"/>
    <w:rPr>
      <w:i/>
      <w:iCs/>
    </w:rPr>
  </w:style>
  <w:style w:type="character" w:customStyle="1" w:styleId="js-article">
    <w:name w:val="js-article"/>
    <w:basedOn w:val="a0"/>
    <w:rsid w:val="00F56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4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33</cp:revision>
  <dcterms:created xsi:type="dcterms:W3CDTF">2019-11-21T06:05:00Z</dcterms:created>
  <dcterms:modified xsi:type="dcterms:W3CDTF">2020-03-02T05:44:00Z</dcterms:modified>
</cp:coreProperties>
</file>